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43864">
      <w:pPr>
        <w:spacing w:line="580" w:lineRule="exact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件3</w:t>
      </w:r>
      <w:bookmarkStart w:id="0" w:name="_GoBack"/>
      <w:bookmarkEnd w:id="0"/>
    </w:p>
    <w:p w14:paraId="145DAA1D">
      <w:pPr>
        <w:pStyle w:val="7"/>
        <w:rPr>
          <w:rFonts w:hint="eastAsia"/>
          <w:lang w:val="en-US" w:eastAsia="zh-CN"/>
        </w:rPr>
      </w:pPr>
    </w:p>
    <w:p w14:paraId="6C77001F">
      <w:pPr>
        <w:spacing w:line="576" w:lineRule="exact"/>
        <w:jc w:val="center"/>
        <w:rPr>
          <w:rFonts w:ascii="仿宋_GB2312" w:eastAsia="仿宋_GB2312"/>
          <w:color w:val="000000"/>
          <w:spacing w:val="-40"/>
          <w:sz w:val="32"/>
          <w:szCs w:val="32"/>
          <w:shd w:val="clear" w:color="auto" w:fill="FFFFFF"/>
        </w:rPr>
      </w:pPr>
      <w:r>
        <w:rPr>
          <w:rFonts w:hint="eastAsia" w:ascii="方正小标宋简体" w:hAnsi="Times New Roman" w:eastAsia="方正小标宋简体"/>
          <w:spacing w:val="-40"/>
          <w:sz w:val="44"/>
          <w:szCs w:val="44"/>
          <w:lang w:val="en-US" w:eastAsia="zh-CN"/>
        </w:rPr>
        <w:t>2025年“乐创乐业”入企带岗宣传项目</w:t>
      </w:r>
      <w:r>
        <w:rPr>
          <w:rFonts w:hint="eastAsia" w:ascii="方正小标宋简体" w:hAnsi="Times New Roman" w:eastAsia="方正小标宋简体"/>
          <w:spacing w:val="-40"/>
          <w:sz w:val="44"/>
          <w:szCs w:val="44"/>
        </w:rPr>
        <w:t>比选</w:t>
      </w:r>
      <w:r>
        <w:rPr>
          <w:rFonts w:hint="eastAsia" w:ascii="方正小标宋简体" w:eastAsia="方正小标宋简体"/>
          <w:spacing w:val="-40"/>
          <w:sz w:val="44"/>
          <w:szCs w:val="44"/>
        </w:rPr>
        <w:t>评分标准</w:t>
      </w:r>
    </w:p>
    <w:p w14:paraId="0F6BB206">
      <w:pPr>
        <w:pStyle w:val="7"/>
        <w:ind w:firstLine="0"/>
        <w:rPr>
          <w:rFonts w:ascii="仿宋_GB2312" w:eastAsia="仿宋_GB2312" w:hAnsiTheme="minorHAnsi" w:cstheme="minorBidi"/>
          <w:sz w:val="32"/>
          <w:szCs w:val="32"/>
        </w:rPr>
      </w:pPr>
    </w:p>
    <w:tbl>
      <w:tblPr>
        <w:tblStyle w:val="8"/>
        <w:tblW w:w="945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9"/>
        <w:gridCol w:w="6973"/>
        <w:gridCol w:w="1266"/>
      </w:tblGrid>
      <w:tr w14:paraId="0F92A8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  <w:jc w:val="center"/>
        </w:trPr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9A23A">
            <w:pPr>
              <w:widowControl/>
              <w:spacing w:line="360" w:lineRule="atLeast"/>
              <w:jc w:val="center"/>
              <w:rPr>
                <w:rFonts w:eastAsia="黑体"/>
                <w:color w:val="333333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333333"/>
                <w:kern w:val="0"/>
                <w:sz w:val="24"/>
                <w:szCs w:val="24"/>
              </w:rPr>
              <w:t>评审</w:t>
            </w:r>
          </w:p>
          <w:p w14:paraId="524FEA2D">
            <w:pPr>
              <w:widowControl/>
              <w:spacing w:line="360" w:lineRule="atLeas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333333"/>
                <w:kern w:val="0"/>
                <w:sz w:val="24"/>
                <w:szCs w:val="24"/>
              </w:rPr>
              <w:t>项目</w:t>
            </w:r>
          </w:p>
        </w:tc>
        <w:tc>
          <w:tcPr>
            <w:tcW w:w="6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D77ED">
            <w:pPr>
              <w:widowControl/>
              <w:spacing w:line="360" w:lineRule="atLeas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333333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2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2D063">
            <w:pPr>
              <w:widowControl/>
              <w:spacing w:line="360" w:lineRule="atLeas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/>
                <w:color w:val="333333"/>
                <w:kern w:val="0"/>
                <w:sz w:val="24"/>
                <w:szCs w:val="24"/>
              </w:rPr>
              <w:t>分值</w:t>
            </w:r>
          </w:p>
        </w:tc>
      </w:tr>
      <w:tr w14:paraId="61A54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C87F6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项目</w:t>
            </w:r>
          </w:p>
          <w:p w14:paraId="7C02EB0B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报价</w:t>
            </w:r>
          </w:p>
        </w:tc>
        <w:tc>
          <w:tcPr>
            <w:tcW w:w="6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89DBF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以本次有效的最低报价为基准价，报价得分=（基准价/响应报价）*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0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FABB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0分</w:t>
            </w:r>
          </w:p>
        </w:tc>
      </w:tr>
      <w:tr w14:paraId="6A75D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305AC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项目宣传服务方案</w:t>
            </w:r>
          </w:p>
        </w:tc>
        <w:tc>
          <w:tcPr>
            <w:tcW w:w="6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E0EA2">
            <w:pPr>
              <w:widowControl/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</w:rPr>
            </w:pPr>
            <w:r>
              <w:rPr>
                <w:rFonts w:hint="default" w:ascii="宋体" w:hAnsi="宋体" w:eastAsia="宋体" w:cs="宋体"/>
                <w:kern w:val="0"/>
                <w:szCs w:val="21"/>
              </w:rPr>
              <w:t>根据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参选单位</w:t>
            </w:r>
            <w:r>
              <w:rPr>
                <w:rFonts w:hint="default" w:ascii="宋体" w:hAnsi="宋体" w:eastAsia="宋体" w:cs="宋体"/>
                <w:kern w:val="0"/>
                <w:szCs w:val="21"/>
              </w:rPr>
              <w:t>针对本项目提供的技术服务性方案进行评审，技术服务性方案应包含：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①企业</w:t>
            </w:r>
            <w:r>
              <w:rPr>
                <w:rFonts w:hint="default" w:ascii="宋体" w:hAnsi="宋体" w:eastAsia="宋体" w:cs="宋体"/>
                <w:kern w:val="0"/>
                <w:szCs w:val="21"/>
                <w:lang w:eastAsia="zh-CN"/>
              </w:rPr>
              <w:t>走访、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视频</w:t>
            </w:r>
            <w:r>
              <w:rPr>
                <w:rFonts w:hint="default" w:ascii="宋体" w:hAnsi="宋体" w:eastAsia="宋体" w:cs="宋体"/>
                <w:kern w:val="0"/>
                <w:szCs w:val="21"/>
                <w:lang w:eastAsia="zh-CN"/>
              </w:rPr>
              <w:t>拍摄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default" w:ascii="宋体" w:hAnsi="宋体" w:eastAsia="宋体" w:cs="宋体"/>
                <w:kern w:val="0"/>
                <w:szCs w:val="21"/>
                <w:lang w:eastAsia="zh-CN"/>
              </w:rPr>
              <w:t>剪辑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②直播内容的规划与管理；③场地与设备的支持；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instrText xml:space="preserve"> = 4 \* GB3 \* MERGEFORMAT </w:instrTex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④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直播效果评估与反馈</w:t>
            </w:r>
            <w:r>
              <w:rPr>
                <w:rFonts w:hint="default" w:ascii="宋体" w:hAnsi="宋体" w:eastAsia="宋体" w:cs="宋体"/>
                <w:kern w:val="0"/>
                <w:szCs w:val="21"/>
              </w:rPr>
              <w:t>等内容，服务方案要能够准确分析并满足采购人采购意图。</w:t>
            </w:r>
          </w:p>
          <w:p w14:paraId="2E044C56">
            <w:pPr>
              <w:widowControl/>
              <w:spacing w:line="300" w:lineRule="exact"/>
              <w:jc w:val="left"/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方案内容完全满足以上要求并且专门针对本项目得满分40分，缺少一项内容扣10分，每有一项内容存在缺陷扣5分，扣完为止。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1A935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0分</w:t>
            </w:r>
          </w:p>
        </w:tc>
      </w:tr>
      <w:tr w14:paraId="15609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9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0E0A2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推广策划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方案</w:t>
            </w:r>
          </w:p>
        </w:tc>
        <w:tc>
          <w:tcPr>
            <w:tcW w:w="6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05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参选单位根据本项目特点，提供工作人员配置方案【至少包含①人员配置表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②职责分工；③工作人员管理】每具有一项得5分，最多得15分，在此基础上，方案中存在缺陷或不足，且不利于项目实施的，每有一处扣2分，扣完为止。</w:t>
            </w:r>
          </w:p>
          <w:p w14:paraId="5F80185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</w:rPr>
              <w:t>拟投入本项目团队成员具有类似项目经历的（提供相关证明材料或承诺书）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得5分。</w:t>
            </w:r>
          </w:p>
          <w:p w14:paraId="28672AB1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注：提供项目团队身份证、在职证明等材料；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lang w:val="en-US" w:eastAsia="zh-CN"/>
              </w:rPr>
              <w:t>提供的资料均需加盖公章。上述人员不能重复，未提供相关证明材料或材料不全的不得分。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01854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0分</w:t>
            </w:r>
          </w:p>
        </w:tc>
      </w:tr>
      <w:tr w14:paraId="42200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  <w:jc w:val="center"/>
        </w:trPr>
        <w:tc>
          <w:tcPr>
            <w:tcW w:w="12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9B7C7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履约</w:t>
            </w:r>
          </w:p>
          <w:p w14:paraId="1BFAEEA0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业绩</w:t>
            </w:r>
          </w:p>
        </w:tc>
        <w:tc>
          <w:tcPr>
            <w:tcW w:w="6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FF1B4"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参选单位近3年承办的类似宣传服务案例，每提供1个得5分，最多得10分，不提供不得分。</w:t>
            </w:r>
          </w:p>
          <w:p w14:paraId="25DA2764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参选单位近3年承办的类似视频策划制作案例，每提供1个得5分，最多得10分，不提供不得分。</w:t>
            </w:r>
          </w:p>
          <w:p w14:paraId="720EEEAC">
            <w:pPr>
              <w:pStyle w:val="2"/>
              <w:spacing w:line="300" w:lineRule="exact"/>
              <w:ind w:left="0" w:leftChars="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注：提供合同复印件或相关宣传执行案例的佐证材料复印件加盖公章。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5E42E"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20分</w:t>
            </w:r>
          </w:p>
        </w:tc>
      </w:tr>
    </w:tbl>
    <w:p w14:paraId="653D4BBA">
      <w:pPr>
        <w:pStyle w:val="7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FE759C-B30E-4F2C-83DF-8F307ADAD03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58599F7-692A-4007-8968-906F8142FE0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B89DE3E-03F4-4103-B356-CEFDE49613A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F6B3E028-8B16-4BD0-967C-8BFD1F2B4C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ED"/>
    <w:rsid w:val="00011FF5"/>
    <w:rsid w:val="000642EE"/>
    <w:rsid w:val="00136A46"/>
    <w:rsid w:val="001937D8"/>
    <w:rsid w:val="00243E01"/>
    <w:rsid w:val="00277A60"/>
    <w:rsid w:val="002B5066"/>
    <w:rsid w:val="002F1FAA"/>
    <w:rsid w:val="00314AE2"/>
    <w:rsid w:val="00341F62"/>
    <w:rsid w:val="0045697E"/>
    <w:rsid w:val="005A5CA9"/>
    <w:rsid w:val="00657766"/>
    <w:rsid w:val="00662276"/>
    <w:rsid w:val="00780D59"/>
    <w:rsid w:val="007A2AB0"/>
    <w:rsid w:val="007C6684"/>
    <w:rsid w:val="00815BFA"/>
    <w:rsid w:val="00832CAE"/>
    <w:rsid w:val="008619FA"/>
    <w:rsid w:val="008D6E91"/>
    <w:rsid w:val="00946F56"/>
    <w:rsid w:val="009B4A49"/>
    <w:rsid w:val="00A24715"/>
    <w:rsid w:val="00A83B98"/>
    <w:rsid w:val="00DF7708"/>
    <w:rsid w:val="00E659BB"/>
    <w:rsid w:val="00F5252E"/>
    <w:rsid w:val="00FE07ED"/>
    <w:rsid w:val="126D68A8"/>
    <w:rsid w:val="16730182"/>
    <w:rsid w:val="1C8162E2"/>
    <w:rsid w:val="1DA839E1"/>
    <w:rsid w:val="1FAA528C"/>
    <w:rsid w:val="256413CB"/>
    <w:rsid w:val="2DC7109B"/>
    <w:rsid w:val="329B7D73"/>
    <w:rsid w:val="34945B3E"/>
    <w:rsid w:val="45604DC3"/>
    <w:rsid w:val="496A322F"/>
    <w:rsid w:val="4C746A22"/>
    <w:rsid w:val="4F693C2C"/>
    <w:rsid w:val="52AA619B"/>
    <w:rsid w:val="539638A6"/>
    <w:rsid w:val="56A33BB2"/>
    <w:rsid w:val="64562CF1"/>
    <w:rsid w:val="69207A75"/>
    <w:rsid w:val="713925A2"/>
    <w:rsid w:val="769F1F6F"/>
    <w:rsid w:val="797B41A3"/>
    <w:rsid w:val="7E786B1C"/>
    <w:rsid w:val="DC2B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 2"/>
    <w:basedOn w:val="3"/>
    <w:link w:val="11"/>
    <w:unhideWhenUsed/>
    <w:qFormat/>
    <w:uiPriority w:val="99"/>
    <w:pPr>
      <w:spacing w:after="0"/>
      <w:ind w:left="0" w:leftChars="0" w:firstLine="420"/>
    </w:pPr>
    <w:rPr>
      <w:rFonts w:ascii="Calibri" w:hAnsi="Calibri" w:eastAsia="宋体" w:cs="Times New Roman"/>
      <w:szCs w:val="21"/>
    </w:rPr>
  </w:style>
  <w:style w:type="character" w:customStyle="1" w:styleId="10">
    <w:name w:val="正文文本缩进 Char"/>
    <w:basedOn w:val="9"/>
    <w:link w:val="3"/>
    <w:semiHidden/>
    <w:qFormat/>
    <w:uiPriority w:val="99"/>
  </w:style>
  <w:style w:type="character" w:customStyle="1" w:styleId="11">
    <w:name w:val="正文首行缩进 2 Char"/>
    <w:basedOn w:val="10"/>
    <w:link w:val="7"/>
    <w:qFormat/>
    <w:uiPriority w:val="99"/>
    <w:rPr>
      <w:rFonts w:ascii="Calibri" w:hAnsi="Calibri" w:eastAsia="宋体" w:cs="Times New Roman"/>
      <w:szCs w:val="21"/>
    </w:rPr>
  </w:style>
  <w:style w:type="character" w:customStyle="1" w:styleId="12">
    <w:name w:val="页眉 Char"/>
    <w:basedOn w:val="9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kern w:val="2"/>
      <w:sz w:val="18"/>
      <w:szCs w:val="18"/>
    </w:rPr>
  </w:style>
  <w:style w:type="paragraph" w:customStyle="1" w:styleId="14">
    <w:name w:val="目录"/>
    <w:next w:val="1"/>
    <w:qFormat/>
    <w:uiPriority w:val="0"/>
    <w:pPr>
      <w:jc w:val="center"/>
    </w:pPr>
    <w:rPr>
      <w:rFonts w:ascii="宋体" w:hAnsi="Times New Roman" w:eastAsia="宋体" w:cs="Times New Roman"/>
      <w:b/>
      <w:sz w:val="36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576</Words>
  <Characters>590</Characters>
  <Lines>12</Lines>
  <Paragraphs>3</Paragraphs>
  <TotalTime>3</TotalTime>
  <ScaleCrop>false</ScaleCrop>
  <LinksUpToDate>false</LinksUpToDate>
  <CharactersWithSpaces>590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2025-03-13T11:34:00Z</dcterms:created>
  <dc:creator>Administrator</dc:creator>
  <cp:lastModifiedBy>星星</cp:lastModifiedBy>
  <cp:lastPrinted>2025-03-19T10:51:00Z</cp:lastPrinted>
  <dcterms:modified xsi:type="dcterms:W3CDTF">2025-04-07T07:55:15Z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eyJoZGlkIjoiMDE2MTI4ZDM2OThiZmY2MDJiOGY2MjM1OGVmN2FkMzMiLCJ1c2VySWQiOiIzMTA3MTI5NzIifQ==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E81A8F980D8E495C8BE557D8D0C01613_13</vt:lpwstr>
  </property>
</Properties>
</file>